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20163679" wp14:editId="0F34717D">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796DD9" w:rsidP="00D0167A">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C36997" w:rsidRPr="00D0167A" w:rsidRDefault="00675FD6" w:rsidP="00D0167A">
      <w:pPr>
        <w:jc w:val="center"/>
        <w:rPr>
          <w:i/>
          <w:iCs/>
          <w:color w:val="000000"/>
          <w:sz w:val="18"/>
          <w:szCs w:val="18"/>
        </w:rPr>
      </w:pPr>
      <w:r>
        <w:rPr>
          <w:rFonts w:cs="Vijaya"/>
          <w:i/>
          <w:iCs/>
        </w:rPr>
        <w:t xml:space="preserve">www.miLIFESPAN.org                                                                                              </w:t>
      </w:r>
      <w:r w:rsidR="00306D51">
        <w:rPr>
          <w:rFonts w:cs="Vijaya"/>
          <w:i/>
          <w:iCs/>
        </w:rPr>
        <w:t xml:space="preserve">                    </w:t>
      </w:r>
      <w:r w:rsidR="00D0167A">
        <w:rPr>
          <w:rFonts w:cs="Vijaya"/>
          <w:i/>
          <w:iCs/>
        </w:rPr>
        <w:t xml:space="preserve"> </w:t>
      </w:r>
      <w:r>
        <w:rPr>
          <w:rFonts w:cs="Vijaya"/>
          <w:i/>
          <w:iCs/>
        </w:rPr>
        <w:t xml:space="preserve"> </w:t>
      </w:r>
      <w:r w:rsidR="005373BB">
        <w:rPr>
          <w:rFonts w:ascii="Arial Narrow" w:hAnsi="Arial Narrow"/>
        </w:rPr>
        <w:t>November 12</w:t>
      </w:r>
      <w:r w:rsidR="00084731">
        <w:rPr>
          <w:rFonts w:ascii="Arial Narrow" w:hAnsi="Arial Narrow"/>
        </w:rPr>
        <w:t>, 2016</w:t>
      </w:r>
    </w:p>
    <w:p w:rsidR="00C36997" w:rsidRPr="00B56744" w:rsidRDefault="00C36997" w:rsidP="00C36997">
      <w:pPr>
        <w:rPr>
          <w:rFonts w:ascii="Arial Narrow" w:hAnsi="Arial Narrow"/>
        </w:rPr>
      </w:pPr>
      <w:r w:rsidRPr="00B56744">
        <w:rPr>
          <w:rFonts w:ascii="Arial Narrow" w:hAnsi="Arial Narrow"/>
        </w:rPr>
        <w:t>Hello, Everyone!</w:t>
      </w:r>
    </w:p>
    <w:p w:rsidR="00B56744" w:rsidRPr="00B56744" w:rsidRDefault="00B36A70" w:rsidP="00D0167A">
      <w:pPr>
        <w:pStyle w:val="NormalWeb"/>
        <w:spacing w:before="0" w:beforeAutospacing="0" w:after="0" w:afterAutospacing="0"/>
        <w:rPr>
          <w:rFonts w:ascii="Arial Narrow" w:hAnsi="Arial Narrow"/>
          <w:sz w:val="22"/>
          <w:szCs w:val="22"/>
        </w:rPr>
      </w:pPr>
      <w:r w:rsidRPr="00B56744">
        <w:rPr>
          <w:rFonts w:ascii="Arial Narrow" w:hAnsi="Arial Narrow"/>
          <w:b/>
          <w:bCs/>
          <w:noProof/>
          <w:sz w:val="22"/>
          <w:szCs w:val="22"/>
        </w:rPr>
        <mc:AlternateContent>
          <mc:Choice Requires="wps">
            <w:drawing>
              <wp:anchor distT="0" distB="0" distL="114300" distR="114300" simplePos="0" relativeHeight="251657215" behindDoc="1" locked="0" layoutInCell="1" allowOverlap="1" wp14:anchorId="255FBD4D" wp14:editId="64EE0012">
                <wp:simplePos x="0" y="0"/>
                <wp:positionH relativeFrom="leftMargin">
                  <wp:posOffset>6899407</wp:posOffset>
                </wp:positionH>
                <wp:positionV relativeFrom="paragraph">
                  <wp:posOffset>149860</wp:posOffset>
                </wp:positionV>
                <wp:extent cx="571871" cy="5800725"/>
                <wp:effectExtent l="0" t="0" r="19050" b="28575"/>
                <wp:wrapNone/>
                <wp:docPr id="2" name="Text Box 2"/>
                <wp:cNvGraphicFramePr/>
                <a:graphic xmlns:a="http://schemas.openxmlformats.org/drawingml/2006/main">
                  <a:graphicData uri="http://schemas.microsoft.com/office/word/2010/wordprocessingShape">
                    <wps:wsp>
                      <wps:cNvSpPr txBox="1"/>
                      <wps:spPr>
                        <a:xfrm rot="10800000">
                          <a:off x="0" y="0"/>
                          <a:ext cx="571871" cy="5800725"/>
                        </a:xfrm>
                        <a:prstGeom prst="rect">
                          <a:avLst/>
                        </a:prstGeom>
                        <a:solidFill>
                          <a:schemeClr val="bg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B56744" w:rsidRDefault="0059362F" w:rsidP="004E0232">
                            <w:pPr>
                              <w:spacing w:after="0" w:line="226" w:lineRule="auto"/>
                              <w:rPr>
                                <w:rFonts w:ascii="Berlin Sans FB" w:hAnsi="Berlin Sans FB"/>
                                <w:sz w:val="20"/>
                                <w:szCs w:val="20"/>
                                <w14:textOutline w14:w="9525" w14:cap="rnd" w14:cmpd="sng" w14:algn="ctr">
                                  <w14:solidFill>
                                    <w14:schemeClr w14:val="tx1"/>
                                  </w14:solidFill>
                                  <w14:prstDash w14:val="solid"/>
                                  <w14:bevel/>
                                </w14:textOutline>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BD4D" id="_x0000_t202" coordsize="21600,21600" o:spt="202" path="m,l,21600r21600,l21600,xe">
                <v:stroke joinstyle="miter"/>
                <v:path gradientshapeok="t" o:connecttype="rect"/>
              </v:shapetype>
              <v:shape id="Text Box 2" o:spid="_x0000_s1026" type="#_x0000_t202" style="position:absolute;margin-left:543.25pt;margin-top:11.8pt;width:45.05pt;height:456.75pt;rotation:180;z-index:-25165926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" fillcolor="#e7e6e6 [3214]" strokecolor="black [3213]" strokeweight=".5pt">
                <v:textbox style="layout-flow:vertical;mso-layout-flow-alt:bottom-to-top">
                  <w:txbxContent>
                    <w:p w:rsidR="0059362F" w:rsidRPr="00B56744" w:rsidRDefault="0059362F" w:rsidP="004E0232">
                      <w:pPr>
                        <w:spacing w:after="0" w:line="226" w:lineRule="auto"/>
                        <w:rPr>
                          <w:rFonts w:ascii="Berlin Sans FB" w:hAnsi="Berlin Sans FB"/>
                          <w:sz w:val="20"/>
                          <w:szCs w:val="20"/>
                          <w14:textOutline w14:w="9525" w14:cap="rnd" w14:cmpd="sng" w14:algn="ctr">
                            <w14:solidFill>
                              <w14:schemeClr w14:val="tx1"/>
                            </w14:solidFill>
                            <w14:prstDash w14:val="solid"/>
                            <w14:bevel/>
                          </w14:textOutline>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v:textbox>
                <w10:wrap anchorx="margin"/>
              </v:shape>
            </w:pict>
          </mc:Fallback>
        </mc:AlternateContent>
      </w:r>
      <w:r w:rsidR="00D0167A" w:rsidRPr="00B56744">
        <w:rPr>
          <w:rFonts w:ascii="Arial Narrow" w:hAnsi="Arial Narrow"/>
          <w:sz w:val="22"/>
          <w:szCs w:val="22"/>
        </w:rPr>
        <w:t xml:space="preserve">       </w:t>
      </w:r>
      <w:r w:rsidR="005373BB" w:rsidRPr="00B56744">
        <w:rPr>
          <w:rFonts w:ascii="Arial Narrow" w:hAnsi="Arial Narrow"/>
          <w:sz w:val="22"/>
          <w:szCs w:val="22"/>
        </w:rPr>
        <w:t xml:space="preserve">Can you believe that I am sending you our December Church Notes?  This year has flown by! </w:t>
      </w:r>
      <w:r w:rsidR="00BF7F12" w:rsidRPr="00B56744">
        <w:rPr>
          <w:rFonts w:ascii="Arial Narrow" w:hAnsi="Arial Narrow"/>
          <w:sz w:val="22"/>
          <w:szCs w:val="22"/>
        </w:rPr>
        <w:t xml:space="preserve">We couldn’t do everything that we do without your support, so thank you so much for all of your efforts!  The bake sales, </w:t>
      </w:r>
      <w:r w:rsidR="00B56744" w:rsidRPr="00B56744">
        <w:rPr>
          <w:rFonts w:ascii="Arial Narrow" w:hAnsi="Arial Narrow"/>
          <w:sz w:val="22"/>
          <w:szCs w:val="22"/>
        </w:rPr>
        <w:t>bottle drives, special collections, Mother’s/Father’s Day, Christmas cards, Luminary Kits, etc., all help us to keep doing the work we must do to protect life</w:t>
      </w:r>
      <w:r w:rsidR="002F76EF">
        <w:rPr>
          <w:rFonts w:ascii="Arial Narrow" w:hAnsi="Arial Narrow"/>
          <w:sz w:val="22"/>
          <w:szCs w:val="22"/>
        </w:rPr>
        <w:t xml:space="preserve"> </w:t>
      </w:r>
      <w:r w:rsidR="00D86BCC">
        <w:rPr>
          <w:rFonts w:ascii="Arial Narrow" w:hAnsi="Arial Narrow"/>
          <w:sz w:val="22"/>
          <w:szCs w:val="22"/>
        </w:rPr>
        <w:t xml:space="preserve">while also providing </w:t>
      </w:r>
      <w:r w:rsidR="002F76EF">
        <w:rPr>
          <w:rFonts w:ascii="Arial Narrow" w:hAnsi="Arial Narrow"/>
          <w:sz w:val="22"/>
          <w:szCs w:val="22"/>
        </w:rPr>
        <w:t>education and awareness of pro-life issues</w:t>
      </w:r>
      <w:r w:rsidR="00B56744" w:rsidRPr="00B56744">
        <w:rPr>
          <w:rFonts w:ascii="Arial Narrow" w:hAnsi="Arial Narrow"/>
          <w:sz w:val="22"/>
          <w:szCs w:val="22"/>
        </w:rPr>
        <w:t>!</w:t>
      </w:r>
      <w:bookmarkStart w:id="0" w:name="_GoBack"/>
      <w:bookmarkEnd w:id="0"/>
    </w:p>
    <w:p w:rsidR="002F6E74" w:rsidRPr="00B56744" w:rsidRDefault="00B56744" w:rsidP="00D0167A">
      <w:pPr>
        <w:pStyle w:val="NormalWeb"/>
        <w:spacing w:before="0" w:beforeAutospacing="0" w:after="0" w:afterAutospacing="0"/>
        <w:rPr>
          <w:rFonts w:ascii="Arial Narrow" w:hAnsi="Arial Narrow"/>
          <w:sz w:val="22"/>
          <w:szCs w:val="22"/>
        </w:rPr>
      </w:pPr>
      <w:r w:rsidRPr="00B56744">
        <w:rPr>
          <w:rFonts w:ascii="Arial Narrow" w:hAnsi="Arial Narrow"/>
          <w:sz w:val="22"/>
          <w:szCs w:val="22"/>
        </w:rPr>
        <w:t xml:space="preserve">       </w:t>
      </w:r>
      <w:r w:rsidR="005373BB" w:rsidRPr="00B56744">
        <w:rPr>
          <w:rFonts w:ascii="Arial Narrow" w:hAnsi="Arial Narrow"/>
          <w:sz w:val="22"/>
          <w:szCs w:val="22"/>
        </w:rPr>
        <w:t xml:space="preserve">Our Pro-Life Luncheon was a </w:t>
      </w:r>
      <w:r w:rsidRPr="00B56744">
        <w:rPr>
          <w:rFonts w:ascii="Arial Narrow" w:hAnsi="Arial Narrow"/>
          <w:sz w:val="22"/>
          <w:szCs w:val="22"/>
        </w:rPr>
        <w:t xml:space="preserve">great </w:t>
      </w:r>
      <w:r w:rsidR="005373BB" w:rsidRPr="00B56744">
        <w:rPr>
          <w:rFonts w:ascii="Arial Narrow" w:hAnsi="Arial Narrow"/>
          <w:sz w:val="22"/>
          <w:szCs w:val="22"/>
        </w:rPr>
        <w:t>success and we are so grateful to all of the Church Representatives who were able to attend.</w:t>
      </w:r>
    </w:p>
    <w:p w:rsidR="00D0167A" w:rsidRPr="00B56744" w:rsidRDefault="00D0167A" w:rsidP="00D0167A">
      <w:pPr>
        <w:pStyle w:val="NormalWeb"/>
        <w:spacing w:before="0" w:beforeAutospacing="0" w:after="0" w:afterAutospacing="0"/>
        <w:rPr>
          <w:rFonts w:ascii="Arial Narrow" w:hAnsi="Arial Narrow"/>
          <w:sz w:val="22"/>
          <w:szCs w:val="22"/>
        </w:rPr>
      </w:pPr>
      <w:r w:rsidRPr="00B56744">
        <w:rPr>
          <w:rFonts w:ascii="Arial Narrow" w:hAnsi="Arial Narrow"/>
          <w:sz w:val="22"/>
          <w:szCs w:val="22"/>
        </w:rPr>
        <w:t xml:space="preserve">       Our </w:t>
      </w:r>
      <w:r w:rsidR="005373BB" w:rsidRPr="00B56744">
        <w:rPr>
          <w:rFonts w:ascii="Arial Narrow" w:hAnsi="Arial Narrow"/>
          <w:b/>
          <w:bCs/>
          <w:sz w:val="22"/>
          <w:szCs w:val="22"/>
        </w:rPr>
        <w:t>annual Christmas Potluck</w:t>
      </w:r>
      <w:r w:rsidR="005373BB" w:rsidRPr="00B56744">
        <w:rPr>
          <w:rFonts w:ascii="Arial Narrow" w:hAnsi="Arial Narrow"/>
          <w:sz w:val="22"/>
          <w:szCs w:val="22"/>
        </w:rPr>
        <w:t xml:space="preserve"> will be held</w:t>
      </w:r>
      <w:r w:rsidR="00FB3636" w:rsidRPr="00B56744">
        <w:rPr>
          <w:rFonts w:ascii="Arial Narrow" w:hAnsi="Arial Narrow"/>
          <w:sz w:val="22"/>
          <w:szCs w:val="22"/>
        </w:rPr>
        <w:t xml:space="preserve"> </w:t>
      </w:r>
      <w:r w:rsidR="005373BB" w:rsidRPr="00B56744">
        <w:rPr>
          <w:rFonts w:ascii="Arial Narrow" w:hAnsi="Arial Narrow"/>
          <w:sz w:val="22"/>
          <w:szCs w:val="22"/>
        </w:rPr>
        <w:t>on</w:t>
      </w:r>
      <w:r w:rsidR="00306D51" w:rsidRPr="00B56744">
        <w:rPr>
          <w:rFonts w:ascii="Arial Narrow" w:hAnsi="Arial Narrow"/>
          <w:sz w:val="22"/>
          <w:szCs w:val="22"/>
        </w:rPr>
        <w:t xml:space="preserve"> </w:t>
      </w:r>
      <w:r w:rsidR="005373BB" w:rsidRPr="00B56744">
        <w:rPr>
          <w:rFonts w:ascii="Arial Narrow" w:hAnsi="Arial Narrow"/>
          <w:b/>
          <w:sz w:val="22"/>
          <w:szCs w:val="22"/>
        </w:rPr>
        <w:t>Monday</w:t>
      </w:r>
      <w:r w:rsidR="00306D51" w:rsidRPr="00B56744">
        <w:rPr>
          <w:rFonts w:ascii="Arial Narrow" w:hAnsi="Arial Narrow"/>
          <w:b/>
          <w:sz w:val="22"/>
          <w:szCs w:val="22"/>
        </w:rPr>
        <w:t xml:space="preserve">, </w:t>
      </w:r>
      <w:r w:rsidR="005373BB" w:rsidRPr="00B56744">
        <w:rPr>
          <w:rFonts w:ascii="Arial Narrow" w:hAnsi="Arial Narrow"/>
          <w:b/>
          <w:sz w:val="22"/>
          <w:szCs w:val="22"/>
        </w:rPr>
        <w:t>December</w:t>
      </w:r>
      <w:r w:rsidR="00306D51" w:rsidRPr="00B56744">
        <w:rPr>
          <w:rFonts w:ascii="Arial Narrow" w:hAnsi="Arial Narrow"/>
          <w:b/>
          <w:sz w:val="22"/>
          <w:szCs w:val="22"/>
        </w:rPr>
        <w:t xml:space="preserve"> </w:t>
      </w:r>
      <w:r w:rsidR="005373BB" w:rsidRPr="00B56744">
        <w:rPr>
          <w:rFonts w:ascii="Arial Narrow" w:hAnsi="Arial Narrow"/>
          <w:b/>
          <w:sz w:val="22"/>
          <w:szCs w:val="22"/>
        </w:rPr>
        <w:t>5</w:t>
      </w:r>
      <w:r w:rsidR="00306D51" w:rsidRPr="00B56744">
        <w:rPr>
          <w:rFonts w:ascii="Arial Narrow" w:hAnsi="Arial Narrow"/>
          <w:b/>
          <w:sz w:val="22"/>
          <w:szCs w:val="22"/>
          <w:vertAlign w:val="superscript"/>
        </w:rPr>
        <w:t>th</w:t>
      </w:r>
      <w:r w:rsidR="00306D51" w:rsidRPr="00B56744">
        <w:rPr>
          <w:rFonts w:ascii="Arial Narrow" w:hAnsi="Arial Narrow"/>
          <w:b/>
          <w:sz w:val="22"/>
          <w:szCs w:val="22"/>
        </w:rPr>
        <w:t xml:space="preserve">, </w:t>
      </w:r>
      <w:r w:rsidR="005373BB" w:rsidRPr="00B56744">
        <w:rPr>
          <w:rFonts w:ascii="Arial Narrow" w:hAnsi="Arial Narrow"/>
          <w:b/>
          <w:sz w:val="22"/>
          <w:szCs w:val="22"/>
        </w:rPr>
        <w:t>12</w:t>
      </w:r>
      <w:r w:rsidR="00055C76" w:rsidRPr="00B56744">
        <w:rPr>
          <w:rFonts w:ascii="Arial Narrow" w:hAnsi="Arial Narrow"/>
          <w:b/>
          <w:sz w:val="22"/>
          <w:szCs w:val="22"/>
        </w:rPr>
        <w:t xml:space="preserve"> </w:t>
      </w:r>
      <w:r w:rsidR="00306D51" w:rsidRPr="00B56744">
        <w:rPr>
          <w:rFonts w:ascii="Arial Narrow" w:hAnsi="Arial Narrow"/>
          <w:b/>
          <w:sz w:val="22"/>
          <w:szCs w:val="22"/>
        </w:rPr>
        <w:t>p.m</w:t>
      </w:r>
      <w:r w:rsidR="00306D51" w:rsidRPr="00B56744">
        <w:rPr>
          <w:rFonts w:ascii="Arial Narrow" w:hAnsi="Arial Narrow"/>
          <w:sz w:val="22"/>
          <w:szCs w:val="22"/>
        </w:rPr>
        <w:t xml:space="preserve">. at St. </w:t>
      </w:r>
      <w:proofErr w:type="spellStart"/>
      <w:r w:rsidR="00306D51" w:rsidRPr="00B56744">
        <w:rPr>
          <w:rFonts w:ascii="Arial Narrow" w:hAnsi="Arial Narrow"/>
          <w:sz w:val="22"/>
          <w:szCs w:val="22"/>
        </w:rPr>
        <w:t>Rafka</w:t>
      </w:r>
      <w:proofErr w:type="spellEnd"/>
      <w:r w:rsidR="00306D51" w:rsidRPr="00B56744">
        <w:rPr>
          <w:rFonts w:ascii="Arial Narrow" w:hAnsi="Arial Narrow"/>
          <w:sz w:val="22"/>
          <w:szCs w:val="22"/>
        </w:rPr>
        <w:t xml:space="preserve"> Parish, 32765 Lyndon St., Livonia</w:t>
      </w:r>
      <w:r w:rsidRPr="00B56744">
        <w:rPr>
          <w:rFonts w:ascii="Arial Narrow" w:hAnsi="Arial Narrow"/>
          <w:sz w:val="22"/>
          <w:szCs w:val="22"/>
        </w:rPr>
        <w:t xml:space="preserve">.  </w:t>
      </w:r>
      <w:r w:rsidR="00055C76" w:rsidRPr="00B56744">
        <w:rPr>
          <w:rFonts w:ascii="Arial Narrow" w:hAnsi="Arial Narrow"/>
          <w:sz w:val="22"/>
          <w:szCs w:val="22"/>
        </w:rPr>
        <w:t>Please invite</w:t>
      </w:r>
      <w:r w:rsidR="00306D51" w:rsidRPr="00B56744">
        <w:rPr>
          <w:rFonts w:ascii="Arial Narrow" w:hAnsi="Arial Narrow"/>
          <w:sz w:val="22"/>
          <w:szCs w:val="22"/>
        </w:rPr>
        <w:t xml:space="preserve"> you</w:t>
      </w:r>
      <w:r w:rsidR="005373BB" w:rsidRPr="00B56744">
        <w:rPr>
          <w:rFonts w:ascii="Arial Narrow" w:hAnsi="Arial Narrow"/>
          <w:sz w:val="22"/>
          <w:szCs w:val="22"/>
        </w:rPr>
        <w:t>r P</w:t>
      </w:r>
      <w:r w:rsidR="00306D51" w:rsidRPr="00B56744">
        <w:rPr>
          <w:rFonts w:ascii="Arial Narrow" w:hAnsi="Arial Narrow"/>
          <w:sz w:val="22"/>
          <w:szCs w:val="22"/>
        </w:rPr>
        <w:t>astor</w:t>
      </w:r>
      <w:r w:rsidR="005373BB" w:rsidRPr="00B56744">
        <w:rPr>
          <w:rFonts w:ascii="Arial Narrow" w:hAnsi="Arial Narrow"/>
          <w:sz w:val="22"/>
          <w:szCs w:val="22"/>
        </w:rPr>
        <w:t>, Youth Group D</w:t>
      </w:r>
      <w:r w:rsidR="00CE40B1" w:rsidRPr="00B56744">
        <w:rPr>
          <w:rFonts w:ascii="Arial Narrow" w:hAnsi="Arial Narrow"/>
          <w:sz w:val="22"/>
          <w:szCs w:val="22"/>
        </w:rPr>
        <w:t>irector</w:t>
      </w:r>
      <w:r w:rsidR="005373BB" w:rsidRPr="00B56744">
        <w:rPr>
          <w:rFonts w:ascii="Arial Narrow" w:hAnsi="Arial Narrow"/>
          <w:sz w:val="22"/>
          <w:szCs w:val="22"/>
        </w:rPr>
        <w:t>, Christian Service Director or anyone you would like to share in fellowship</w:t>
      </w:r>
      <w:r w:rsidR="00306D51" w:rsidRPr="00B56744">
        <w:rPr>
          <w:rFonts w:ascii="Arial Narrow" w:hAnsi="Arial Narrow"/>
          <w:sz w:val="22"/>
          <w:szCs w:val="22"/>
        </w:rPr>
        <w:t xml:space="preserve"> to attend with you! </w:t>
      </w:r>
      <w:r w:rsidR="005373BB" w:rsidRPr="00B56744">
        <w:rPr>
          <w:rFonts w:ascii="Arial Narrow" w:hAnsi="Arial Narrow"/>
          <w:sz w:val="22"/>
          <w:szCs w:val="22"/>
        </w:rPr>
        <w:t xml:space="preserve">This is a time that we get together to just socialize and enjoy one another’s company in the spirit of the season. </w:t>
      </w:r>
      <w:r w:rsidR="00306D51" w:rsidRPr="00B56744">
        <w:rPr>
          <w:rFonts w:ascii="Arial Narrow" w:hAnsi="Arial Narrow"/>
          <w:b/>
          <w:sz w:val="22"/>
          <w:szCs w:val="22"/>
        </w:rPr>
        <w:t xml:space="preserve">Please be sure to contact our office to RSVP. </w:t>
      </w:r>
      <w:r w:rsidRPr="00B56744">
        <w:rPr>
          <w:rFonts w:ascii="Arial Narrow" w:hAnsi="Arial Narrow"/>
          <w:b/>
          <w:sz w:val="22"/>
          <w:szCs w:val="22"/>
        </w:rPr>
        <w:t xml:space="preserve"> </w:t>
      </w:r>
    </w:p>
    <w:p w:rsidR="003438FB" w:rsidRDefault="003438FB" w:rsidP="00675FD6">
      <w:pPr>
        <w:pStyle w:val="NormalWeb"/>
        <w:spacing w:before="0" w:beforeAutospacing="0" w:after="0" w:afterAutospacing="0"/>
        <w:rPr>
          <w:rFonts w:ascii="Arial Narrow" w:hAnsi="Arial Narrow"/>
          <w:sz w:val="20"/>
          <w:szCs w:val="20"/>
        </w:rPr>
      </w:pPr>
    </w:p>
    <w:p w:rsidR="003438FB" w:rsidRPr="00675FD6" w:rsidRDefault="003438FB" w:rsidP="00675FD6">
      <w:pPr>
        <w:pStyle w:val="NormalWeb"/>
        <w:spacing w:before="0" w:beforeAutospacing="0" w:after="0" w:afterAutospacing="0"/>
        <w:rPr>
          <w:rFonts w:ascii="Arial Narrow" w:hAnsi="Arial Narrow"/>
          <w:sz w:val="20"/>
          <w:szCs w:val="20"/>
        </w:rPr>
      </w:pPr>
    </w:p>
    <w:p w:rsidR="00C36997" w:rsidRPr="00055C76" w:rsidRDefault="00EE5CE2" w:rsidP="003438FB">
      <w:pPr>
        <w:spacing w:after="0"/>
        <w:rPr>
          <w:rFonts w:ascii="Arial Narrow" w:hAnsi="Arial Narrow"/>
          <w:b/>
          <w:bCs/>
          <w:szCs w:val="20"/>
        </w:rPr>
      </w:pPr>
      <w:r w:rsidRPr="00055C76">
        <w:rPr>
          <w:rFonts w:ascii="Arial Narrow" w:hAnsi="Arial Narrow"/>
          <w:b/>
          <w:bCs/>
          <w:szCs w:val="20"/>
        </w:rPr>
        <w:t xml:space="preserve">UPCOMING </w:t>
      </w:r>
      <w:r w:rsidR="00C36997" w:rsidRPr="00055C76">
        <w:rPr>
          <w:rFonts w:ascii="Arial Narrow" w:hAnsi="Arial Narrow"/>
          <w:b/>
          <w:bCs/>
          <w:szCs w:val="20"/>
        </w:rPr>
        <w:t xml:space="preserve">EVENTS, we hope that you can participate in some, if not all: </w:t>
      </w:r>
    </w:p>
    <w:p w:rsidR="00176188" w:rsidRPr="005373BB" w:rsidRDefault="00176188" w:rsidP="00F672FB">
      <w:pPr>
        <w:numPr>
          <w:ilvl w:val="0"/>
          <w:numId w:val="1"/>
        </w:numPr>
        <w:spacing w:after="0" w:line="240" w:lineRule="auto"/>
        <w:rPr>
          <w:rFonts w:ascii="Arial Narrow" w:hAnsi="Arial Narrow"/>
          <w:szCs w:val="20"/>
        </w:rPr>
      </w:pPr>
      <w:r w:rsidRPr="005373BB">
        <w:rPr>
          <w:rFonts w:ascii="Arial Narrow" w:hAnsi="Arial Narrow"/>
          <w:b/>
          <w:bCs/>
          <w:szCs w:val="20"/>
        </w:rPr>
        <w:t>Entertainment Books</w:t>
      </w:r>
      <w:r w:rsidRPr="005373BB">
        <w:rPr>
          <w:rFonts w:ascii="Arial Narrow" w:hAnsi="Arial Narrow"/>
          <w:szCs w:val="20"/>
        </w:rPr>
        <w:t xml:space="preserve"> are </w:t>
      </w:r>
      <w:r w:rsidR="005373BB">
        <w:rPr>
          <w:rFonts w:ascii="Arial Narrow" w:hAnsi="Arial Narrow"/>
          <w:szCs w:val="20"/>
        </w:rPr>
        <w:t>great gifts!</w:t>
      </w:r>
      <w:r w:rsidRPr="005373BB">
        <w:rPr>
          <w:rFonts w:ascii="Arial Narrow" w:hAnsi="Arial Narrow"/>
          <w:szCs w:val="20"/>
        </w:rPr>
        <w:t xml:space="preserve"> </w:t>
      </w:r>
      <w:r w:rsidR="005373BB">
        <w:rPr>
          <w:rFonts w:ascii="Arial Narrow" w:hAnsi="Arial Narrow"/>
          <w:szCs w:val="20"/>
        </w:rPr>
        <w:t xml:space="preserve"> Come </w:t>
      </w:r>
      <w:r w:rsidRPr="005373BB">
        <w:rPr>
          <w:rFonts w:ascii="Arial Narrow" w:hAnsi="Arial Narrow"/>
          <w:szCs w:val="20"/>
        </w:rPr>
        <w:t xml:space="preserve">and </w:t>
      </w:r>
      <w:r w:rsidR="00055C76" w:rsidRPr="005373BB">
        <w:rPr>
          <w:rFonts w:ascii="Arial Narrow" w:hAnsi="Arial Narrow"/>
          <w:szCs w:val="20"/>
        </w:rPr>
        <w:t>pick up</w:t>
      </w:r>
      <w:r w:rsidRPr="005373BB">
        <w:rPr>
          <w:rFonts w:ascii="Arial Narrow" w:hAnsi="Arial Narrow"/>
          <w:szCs w:val="20"/>
        </w:rPr>
        <w:t xml:space="preserve"> your 2017 Entertainment Book and </w:t>
      </w:r>
      <w:r w:rsidRPr="005373BB">
        <w:rPr>
          <w:rFonts w:ascii="Arial Narrow" w:hAnsi="Arial Narrow"/>
          <w:b/>
          <w:i/>
          <w:szCs w:val="20"/>
        </w:rPr>
        <w:t>START SAVING</w:t>
      </w:r>
      <w:r w:rsidRPr="005373BB">
        <w:rPr>
          <w:rFonts w:ascii="Arial Narrow" w:hAnsi="Arial Narrow"/>
          <w:szCs w:val="20"/>
        </w:rPr>
        <w:t>!!!</w:t>
      </w:r>
      <w:r w:rsidR="005373BB">
        <w:rPr>
          <w:rFonts w:ascii="Arial Narrow" w:hAnsi="Arial Narrow"/>
          <w:szCs w:val="20"/>
        </w:rPr>
        <w:t xml:space="preserve"> You will get an additional electronic Entertainment Book membership to pass on to a loved one—the deals are incredible and it is just $30.  I saved over $175 last year and I stopped keeping track!</w:t>
      </w:r>
      <w:r w:rsidR="00B56744">
        <w:rPr>
          <w:rFonts w:ascii="Arial Narrow" w:hAnsi="Arial Narrow"/>
          <w:szCs w:val="20"/>
        </w:rPr>
        <w:t xml:space="preserve">  Give the gift that keeps on giving SAVINGS to your loved ones.</w:t>
      </w:r>
    </w:p>
    <w:p w:rsidR="00176188" w:rsidRPr="00055C76" w:rsidRDefault="00176188" w:rsidP="003438FB">
      <w:pPr>
        <w:numPr>
          <w:ilvl w:val="0"/>
          <w:numId w:val="1"/>
        </w:numPr>
        <w:spacing w:after="0" w:line="240" w:lineRule="auto"/>
        <w:rPr>
          <w:rFonts w:ascii="Arial Narrow" w:hAnsi="Arial Narrow"/>
          <w:szCs w:val="20"/>
        </w:rPr>
      </w:pPr>
      <w:r w:rsidRPr="00055C76">
        <w:rPr>
          <w:rFonts w:ascii="Arial Narrow" w:hAnsi="Arial Narrow"/>
          <w:szCs w:val="20"/>
        </w:rPr>
        <w:t>Christmas Cards</w:t>
      </w:r>
      <w:r w:rsidR="00306D51" w:rsidRPr="00055C76">
        <w:rPr>
          <w:rFonts w:ascii="Arial Narrow" w:hAnsi="Arial Narrow"/>
          <w:szCs w:val="20"/>
        </w:rPr>
        <w:t xml:space="preserve"> </w:t>
      </w:r>
      <w:r w:rsidR="00FB3636">
        <w:rPr>
          <w:rFonts w:ascii="Arial Narrow" w:hAnsi="Arial Narrow"/>
          <w:szCs w:val="20"/>
        </w:rPr>
        <w:t>are here; we are calling everyone as we fill orders</w:t>
      </w:r>
      <w:r w:rsidRPr="00055C76">
        <w:rPr>
          <w:rFonts w:ascii="Arial Narrow" w:hAnsi="Arial Narrow"/>
          <w:szCs w:val="20"/>
        </w:rPr>
        <w:t xml:space="preserve">—make sure that you have one or more weekends reserved to offer </w:t>
      </w:r>
      <w:r w:rsidRPr="00055C76">
        <w:rPr>
          <w:rFonts w:ascii="Arial Narrow" w:hAnsi="Arial Narrow"/>
          <w:b/>
          <w:bCs/>
          <w:szCs w:val="20"/>
        </w:rPr>
        <w:t>Christmas Cards at your parish</w:t>
      </w:r>
      <w:r w:rsidRPr="00055C76">
        <w:rPr>
          <w:rFonts w:ascii="Arial Narrow" w:hAnsi="Arial Narrow"/>
          <w:szCs w:val="20"/>
        </w:rPr>
        <w:t>!</w:t>
      </w:r>
      <w:r w:rsidR="00B36A70">
        <w:rPr>
          <w:rFonts w:ascii="Arial Narrow" w:hAnsi="Arial Narrow"/>
          <w:szCs w:val="20"/>
        </w:rPr>
        <w:t xml:space="preserve">  Christmas Cards are given on a consignment basis, so you don’t owe any money upfront.  We as</w:t>
      </w:r>
      <w:r w:rsidR="00B56744">
        <w:rPr>
          <w:rFonts w:ascii="Arial Narrow" w:hAnsi="Arial Narrow"/>
          <w:szCs w:val="20"/>
        </w:rPr>
        <w:t>k that you collect the money along with</w:t>
      </w:r>
      <w:r w:rsidR="00B36A70">
        <w:rPr>
          <w:rFonts w:ascii="Arial Narrow" w:hAnsi="Arial Narrow"/>
          <w:szCs w:val="20"/>
        </w:rPr>
        <w:t xml:space="preserve"> any donations and return any unsold cards.  It is a very easy process and people really </w:t>
      </w:r>
      <w:r w:rsidR="00B56744">
        <w:rPr>
          <w:rFonts w:ascii="Arial Narrow" w:hAnsi="Arial Narrow"/>
          <w:szCs w:val="20"/>
        </w:rPr>
        <w:t>enjoy</w:t>
      </w:r>
      <w:r w:rsidR="00B36A70">
        <w:rPr>
          <w:rFonts w:ascii="Arial Narrow" w:hAnsi="Arial Narrow"/>
          <w:szCs w:val="20"/>
        </w:rPr>
        <w:t xml:space="preserve"> the cards.</w:t>
      </w:r>
    </w:p>
    <w:p w:rsidR="00F42006" w:rsidRPr="00F42006" w:rsidRDefault="00B36A70" w:rsidP="00B56744">
      <w:pPr>
        <w:numPr>
          <w:ilvl w:val="0"/>
          <w:numId w:val="1"/>
        </w:numPr>
        <w:spacing w:after="0" w:line="240" w:lineRule="auto"/>
        <w:rPr>
          <w:rFonts w:ascii="Arial Narrow" w:hAnsi="Arial Narrow"/>
        </w:rPr>
      </w:pPr>
      <w:r>
        <w:rPr>
          <w:rFonts w:ascii="Arial Narrow" w:hAnsi="Arial Narrow"/>
          <w:noProof/>
          <w:lang w:bidi="ta-IN"/>
        </w:rPr>
        <mc:AlternateContent>
          <mc:Choice Requires="wps">
            <w:drawing>
              <wp:anchor distT="0" distB="0" distL="114300" distR="114300" simplePos="0" relativeHeight="251660288" behindDoc="0" locked="0" layoutInCell="1" allowOverlap="1" wp14:anchorId="65DFF925" wp14:editId="5C65EA3D">
                <wp:simplePos x="0" y="0"/>
                <wp:positionH relativeFrom="column">
                  <wp:posOffset>-2166580</wp:posOffset>
                </wp:positionH>
                <wp:positionV relativeFrom="paragraph">
                  <wp:posOffset>148177</wp:posOffset>
                </wp:positionV>
                <wp:extent cx="3823278" cy="409575"/>
                <wp:effectExtent l="0" t="7938" r="17463" b="17462"/>
                <wp:wrapNone/>
                <wp:docPr id="4" name="Text Box 4"/>
                <wp:cNvGraphicFramePr/>
                <a:graphic xmlns:a="http://schemas.openxmlformats.org/drawingml/2006/main">
                  <a:graphicData uri="http://schemas.microsoft.com/office/word/2010/wordprocessingShape">
                    <wps:wsp>
                      <wps:cNvSpPr txBox="1"/>
                      <wps:spPr>
                        <a:xfrm rot="16200000">
                          <a:off x="0" y="0"/>
                          <a:ext cx="3823278" cy="40957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B36A70" w:rsidRPr="00B36A70">
                              <w:rPr>
                                <w:rFonts w:ascii="Berlin Sans FB" w:hAnsi="Berlin Sans FB"/>
                                <w:i/>
                                <w:iCs/>
                                <w:color w:val="E7E6E6" w:themeColor="background2"/>
                                <w:sz w:val="20"/>
                                <w:szCs w:val="20"/>
                              </w:rPr>
                              <w:t>December</w:t>
                            </w:r>
                            <w:r w:rsidR="00FB3636" w:rsidRPr="00B36A70">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F925" id="Text Box 4" o:spid="_x0000_s1027" type="#_x0000_t202" style="position:absolute;left:0;text-align:left;margin-left:-170.6pt;margin-top:11.65pt;width:301.05pt;height:32.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" fillcolor="#e7e6e6 [3214]" strokeweight=".25pt">
                <v:textbo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B36A70" w:rsidRPr="00B36A70">
                        <w:rPr>
                          <w:rFonts w:ascii="Berlin Sans FB" w:hAnsi="Berlin Sans FB"/>
                          <w:i/>
                          <w:iCs/>
                          <w:color w:val="E7E6E6" w:themeColor="background2"/>
                          <w:sz w:val="20"/>
                          <w:szCs w:val="20"/>
                        </w:rPr>
                        <w:t>December</w:t>
                      </w:r>
                      <w:r w:rsidR="00FB3636" w:rsidRPr="00B36A70">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v:textbox>
              </v:shape>
            </w:pict>
          </mc:Fallback>
        </mc:AlternateContent>
      </w:r>
      <w:r w:rsidR="005373BB" w:rsidRPr="00F42006">
        <w:rPr>
          <w:rFonts w:ascii="Arial Narrow" w:hAnsi="Arial Narrow"/>
          <w:b/>
          <w:bCs/>
          <w:szCs w:val="20"/>
        </w:rPr>
        <w:t>Lights for Life---</w:t>
      </w:r>
      <w:r w:rsidR="005373BB" w:rsidRPr="00B56744">
        <w:rPr>
          <w:rFonts w:ascii="Arial Narrow" w:hAnsi="Arial Narrow"/>
          <w:szCs w:val="20"/>
        </w:rPr>
        <w:t xml:space="preserve">Every year we erect a 14 foot tall Christmas </w:t>
      </w:r>
      <w:r w:rsidR="00F42006" w:rsidRPr="00B56744">
        <w:rPr>
          <w:rFonts w:ascii="Arial Narrow" w:hAnsi="Arial Narrow"/>
          <w:szCs w:val="20"/>
        </w:rPr>
        <w:t>tree</w:t>
      </w:r>
      <w:r w:rsidR="005373BB" w:rsidRPr="00B56744">
        <w:rPr>
          <w:rFonts w:ascii="Arial Narrow" w:hAnsi="Arial Narrow"/>
          <w:szCs w:val="20"/>
        </w:rPr>
        <w:t xml:space="preserve"> at </w:t>
      </w:r>
      <w:proofErr w:type="spellStart"/>
      <w:r w:rsidR="005373BB" w:rsidRPr="00B56744">
        <w:rPr>
          <w:rFonts w:ascii="Arial Narrow" w:hAnsi="Arial Narrow"/>
          <w:szCs w:val="20"/>
        </w:rPr>
        <w:t>Weingartz</w:t>
      </w:r>
      <w:proofErr w:type="spellEnd"/>
      <w:r w:rsidR="00F42006" w:rsidRPr="00B56744">
        <w:rPr>
          <w:rFonts w:ascii="Arial Narrow" w:hAnsi="Arial Narrow"/>
          <w:szCs w:val="20"/>
        </w:rPr>
        <w:t xml:space="preserve"> in Farmington Hills to</w:t>
      </w:r>
      <w:r w:rsidR="00B56744">
        <w:rPr>
          <w:rFonts w:ascii="Arial Narrow" w:hAnsi="Arial Narrow"/>
          <w:szCs w:val="20"/>
        </w:rPr>
        <w:t xml:space="preserve"> honor </w:t>
      </w:r>
      <w:r w:rsidR="00F42006" w:rsidRPr="00B56744">
        <w:rPr>
          <w:rFonts w:ascii="Arial Narrow" w:hAnsi="Arial Narrow"/>
          <w:szCs w:val="20"/>
        </w:rPr>
        <w:t>LIFE.  Help us light up the tree by sending in a donation to remember or honor loved ones!</w:t>
      </w:r>
    </w:p>
    <w:p w:rsidR="00F42006" w:rsidRDefault="00F42006" w:rsidP="00F42006">
      <w:pPr>
        <w:numPr>
          <w:ilvl w:val="0"/>
          <w:numId w:val="1"/>
        </w:numPr>
        <w:spacing w:after="0" w:line="240" w:lineRule="auto"/>
        <w:rPr>
          <w:rFonts w:ascii="Arial Narrow" w:hAnsi="Arial Narrow"/>
        </w:rPr>
      </w:pPr>
      <w:r>
        <w:rPr>
          <w:rFonts w:ascii="Arial Narrow" w:hAnsi="Arial Narrow"/>
          <w:b/>
          <w:bCs/>
          <w:szCs w:val="20"/>
        </w:rPr>
        <w:t>Luminaries for LIFE</w:t>
      </w:r>
      <w:r w:rsidRPr="00B56744">
        <w:rPr>
          <w:rFonts w:ascii="Arial Narrow" w:hAnsi="Arial Narrow"/>
          <w:szCs w:val="20"/>
        </w:rPr>
        <w:t>---We have luminary kits available for your parish. Be sure to reserve luminary kits for the January 22</w:t>
      </w:r>
      <w:r w:rsidRPr="00B56744">
        <w:rPr>
          <w:rFonts w:ascii="Arial Narrow" w:hAnsi="Arial Narrow"/>
          <w:szCs w:val="20"/>
          <w:vertAlign w:val="superscript"/>
        </w:rPr>
        <w:t>nd</w:t>
      </w:r>
      <w:r w:rsidRPr="00B56744">
        <w:rPr>
          <w:rFonts w:ascii="Arial Narrow" w:hAnsi="Arial Narrow"/>
          <w:szCs w:val="20"/>
        </w:rPr>
        <w:t xml:space="preserve"> anniversary of Roe v. Wade.  Everything is done for you and we ask that you get donations to help offset our co</w:t>
      </w:r>
      <w:r w:rsidR="00B36A70" w:rsidRPr="00B56744">
        <w:rPr>
          <w:rFonts w:ascii="Arial Narrow" w:hAnsi="Arial Narrow"/>
          <w:szCs w:val="20"/>
        </w:rPr>
        <w:t xml:space="preserve">sts.  This is a great way to memorialize the many lives stolen by abortion since 1973.  </w:t>
      </w:r>
    </w:p>
    <w:p w:rsidR="00F42006" w:rsidRDefault="00F42006" w:rsidP="00407055">
      <w:pPr>
        <w:numPr>
          <w:ilvl w:val="0"/>
          <w:numId w:val="1"/>
        </w:numPr>
        <w:spacing w:after="0" w:line="240" w:lineRule="auto"/>
        <w:rPr>
          <w:rFonts w:ascii="Arial Narrow" w:hAnsi="Arial Narrow"/>
        </w:rPr>
      </w:pPr>
      <w:r w:rsidRPr="00F42006">
        <w:rPr>
          <w:rFonts w:ascii="Arial Narrow" w:hAnsi="Arial Narrow"/>
        </w:rPr>
        <w:t>Resource Book Ads---You may think it is too early to consider getting an ad for our annual Resource Book that comes out in May, but it’s not!  Make sure that your parish is represented in this valuable pro-life resource!  If you own a business or regularly frequent a certain business, consider taking an ad out to show your commitment towards respecting LIFE.  Our Resource Book is the first place we tell people to loo</w:t>
      </w:r>
      <w:r w:rsidR="00976904">
        <w:rPr>
          <w:rFonts w:ascii="Arial Narrow" w:hAnsi="Arial Narrow"/>
        </w:rPr>
        <w:t>k for businesses to frequent. Get the tax-deduction this year for the 2017 ad!</w:t>
      </w:r>
    </w:p>
    <w:p w:rsidR="00F42006" w:rsidRDefault="00F42006" w:rsidP="00407055">
      <w:pPr>
        <w:numPr>
          <w:ilvl w:val="0"/>
          <w:numId w:val="1"/>
        </w:numPr>
        <w:spacing w:after="0" w:line="240" w:lineRule="auto"/>
        <w:rPr>
          <w:rFonts w:ascii="Arial Narrow" w:hAnsi="Arial Narrow"/>
        </w:rPr>
      </w:pPr>
      <w:r>
        <w:rPr>
          <w:rFonts w:ascii="Arial Narrow" w:hAnsi="Arial Narrow"/>
        </w:rPr>
        <w:t xml:space="preserve">Patron ads in the Resource Book---Celebrate a wedding, birth, anniversary, memorial or just an amazing family, by sending in a picture for a patron ad.  </w:t>
      </w:r>
      <w:r w:rsidR="00976904">
        <w:rPr>
          <w:rFonts w:ascii="Arial Narrow" w:hAnsi="Arial Narrow"/>
        </w:rPr>
        <w:t>Get the tax-deduction this year for the 2017 ad!</w:t>
      </w:r>
      <w:r w:rsidR="00976904">
        <w:rPr>
          <w:rFonts w:ascii="Arial Narrow" w:hAnsi="Arial Narrow"/>
        </w:rPr>
        <w:t xml:space="preserve"> </w:t>
      </w:r>
      <w:r>
        <w:rPr>
          <w:rFonts w:ascii="Arial Narrow" w:hAnsi="Arial Narrow"/>
        </w:rPr>
        <w:t>What a great way to show your pro-life stance AND have a picture in a Resource Book that is referenced by thousands of pro-lifers!</w:t>
      </w:r>
    </w:p>
    <w:p w:rsidR="00F42006" w:rsidRPr="00F42006" w:rsidRDefault="00B36A70" w:rsidP="00F42006">
      <w:pPr>
        <w:spacing w:after="0" w:line="240" w:lineRule="auto"/>
        <w:ind w:left="360"/>
        <w:rPr>
          <w:rFonts w:ascii="Arial Narrow" w:hAnsi="Arial Narrow"/>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70AACB9" wp14:editId="1F912B5F">
                <wp:simplePos x="0" y="0"/>
                <wp:positionH relativeFrom="column">
                  <wp:posOffset>-415636</wp:posOffset>
                </wp:positionH>
                <wp:positionV relativeFrom="paragraph">
                  <wp:posOffset>168094</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bg2"/>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9723AC" w:rsidRPr="00B36A70" w:rsidRDefault="0059362F" w:rsidP="00FB3636">
                            <w:pPr>
                              <w:shd w:val="clear" w:color="auto" w:fill="0D0D0D" w:themeFill="text1" w:themeFillTint="F2"/>
                              <w:spacing w:after="0" w:line="240" w:lineRule="auto"/>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post fliers wherever possible and bring it to the attention of your pastor, youth group coordinators </w:t>
                            </w:r>
                          </w:p>
                          <w:p w:rsidR="0059362F" w:rsidRPr="00B36A70" w:rsidRDefault="0059362F" w:rsidP="00FB3636">
                            <w:pPr>
                              <w:shd w:val="clear" w:color="auto" w:fill="0D0D0D" w:themeFill="text1" w:themeFillTint="F2"/>
                              <w:spacing w:after="0" w:line="240" w:lineRule="auto"/>
                              <w:jc w:val="center"/>
                              <w:rPr>
                                <w:color w:val="E7E6E6" w:themeColor="background2"/>
                              </w:rPr>
                            </w:pPr>
                            <w:proofErr w:type="gramStart"/>
                            <w:r w:rsidRPr="00B36A70">
                              <w:rPr>
                                <w:rFonts w:ascii="Berlin Sans FB" w:hAnsi="Berlin Sans FB"/>
                                <w:i/>
                                <w:iCs/>
                                <w:color w:val="E7E6E6" w:themeColor="background2"/>
                                <w:sz w:val="20"/>
                                <w:szCs w:val="20"/>
                              </w:rPr>
                              <w:t>and</w:t>
                            </w:r>
                            <w:proofErr w:type="gramEnd"/>
                            <w:r w:rsidRPr="00B36A70">
                              <w:rPr>
                                <w:rFonts w:ascii="Berlin Sans FB" w:hAnsi="Berlin Sans FB"/>
                                <w:i/>
                                <w:iCs/>
                                <w:color w:val="E7E6E6" w:themeColor="background2"/>
                                <w:sz w:val="20"/>
                                <w:szCs w:val="20"/>
                              </w:rPr>
                              <w:t xml:space="preserve">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ACB9" id="Text Box 5" o:spid="_x0000_s1028" type="#_x0000_t202" style="position:absolute;left:0;text-align:left;margin-left:-32.75pt;margin-top:13.25pt;width:185.25pt;height:58.5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" fillcolor="#e7e6e6 [3214]" strokecolor="#aeaaaa [2414]" strokeweight="2.25pt">
                <v:textbox>
                  <w:txbxContent>
                    <w:p w:rsidR="009723AC" w:rsidRPr="00B36A70" w:rsidRDefault="0059362F" w:rsidP="00FB3636">
                      <w:pPr>
                        <w:shd w:val="clear" w:color="auto" w:fill="0D0D0D" w:themeFill="text1" w:themeFillTint="F2"/>
                        <w:spacing w:after="0" w:line="240" w:lineRule="auto"/>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post fliers wherever possible and bring it to the attention of your pastor, youth group coordinators </w:t>
                      </w:r>
                    </w:p>
                    <w:p w:rsidR="0059362F" w:rsidRPr="00B36A70" w:rsidRDefault="0059362F" w:rsidP="00FB3636">
                      <w:pPr>
                        <w:shd w:val="clear" w:color="auto" w:fill="0D0D0D" w:themeFill="text1" w:themeFillTint="F2"/>
                        <w:spacing w:after="0" w:line="240" w:lineRule="auto"/>
                        <w:jc w:val="center"/>
                        <w:rPr>
                          <w:color w:val="E7E6E6" w:themeColor="background2"/>
                        </w:rPr>
                      </w:pPr>
                      <w:proofErr w:type="gramStart"/>
                      <w:r w:rsidRPr="00B36A70">
                        <w:rPr>
                          <w:rFonts w:ascii="Berlin Sans FB" w:hAnsi="Berlin Sans FB"/>
                          <w:i/>
                          <w:iCs/>
                          <w:color w:val="E7E6E6" w:themeColor="background2"/>
                          <w:sz w:val="20"/>
                          <w:szCs w:val="20"/>
                        </w:rPr>
                        <w:t>and</w:t>
                      </w:r>
                      <w:proofErr w:type="gramEnd"/>
                      <w:r w:rsidRPr="00B36A70">
                        <w:rPr>
                          <w:rFonts w:ascii="Berlin Sans FB" w:hAnsi="Berlin Sans FB"/>
                          <w:i/>
                          <w:iCs/>
                          <w:color w:val="E7E6E6" w:themeColor="background2"/>
                          <w:sz w:val="20"/>
                          <w:szCs w:val="20"/>
                        </w:rPr>
                        <w:t xml:space="preserve"> pro-life groups.</w:t>
                      </w:r>
                    </w:p>
                  </w:txbxContent>
                </v:textbox>
              </v:shape>
            </w:pict>
          </mc:Fallback>
        </mc:AlternateContent>
      </w:r>
    </w:p>
    <w:p w:rsidR="00C36997" w:rsidRPr="00F42006" w:rsidRDefault="00B36A70" w:rsidP="00B36A70">
      <w:pPr>
        <w:spacing w:after="0" w:line="240" w:lineRule="auto"/>
        <w:ind w:left="720"/>
        <w:jc w:val="both"/>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C36997" w:rsidRPr="00675FD6" w:rsidRDefault="00C36997" w:rsidP="00F85EFF">
      <w:pPr>
        <w:spacing w:after="0"/>
        <w:jc w:val="center"/>
        <w:rPr>
          <w:rFonts w:ascii="Arial Narrow" w:hAnsi="Arial Narrow"/>
          <w:sz w:val="20"/>
          <w:szCs w:val="20"/>
        </w:rPr>
      </w:pPr>
      <w:r w:rsidRPr="00675FD6">
        <w:rPr>
          <w:rFonts w:ascii="Arial Narrow" w:hAnsi="Arial Narrow"/>
          <w:sz w:val="20"/>
          <w:szCs w:val="20"/>
        </w:rPr>
        <w:t>Director, Wayne County/Downriver Chapter</w:t>
      </w:r>
    </w:p>
    <w:p w:rsidR="00F85EFF" w:rsidRDefault="00F85EFF" w:rsidP="00C36997">
      <w:pPr>
        <w:spacing w:after="0"/>
        <w:rPr>
          <w:rFonts w:ascii="Arial Narrow" w:hAnsi="Arial Narrow"/>
        </w:rPr>
      </w:pPr>
    </w:p>
    <w:p w:rsidR="003438FB" w:rsidRDefault="003438FB"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3438FB" w:rsidRDefault="003438FB" w:rsidP="009723AC">
      <w:pPr>
        <w:jc w:val="center"/>
        <w:rPr>
          <w:rFonts w:cs="Vijaya"/>
          <w:b/>
          <w:bCs/>
          <w:i/>
          <w:iCs/>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4FF9"/>
    <w:rsid w:val="00043B31"/>
    <w:rsid w:val="00055C76"/>
    <w:rsid w:val="00084731"/>
    <w:rsid w:val="00115DBC"/>
    <w:rsid w:val="00176188"/>
    <w:rsid w:val="0018143B"/>
    <w:rsid w:val="002B139E"/>
    <w:rsid w:val="002F6E74"/>
    <w:rsid w:val="002F76EF"/>
    <w:rsid w:val="00306D51"/>
    <w:rsid w:val="00314E68"/>
    <w:rsid w:val="003438FB"/>
    <w:rsid w:val="003C22B2"/>
    <w:rsid w:val="003C59B6"/>
    <w:rsid w:val="004B3EC8"/>
    <w:rsid w:val="004C34B7"/>
    <w:rsid w:val="004E0232"/>
    <w:rsid w:val="005373BB"/>
    <w:rsid w:val="005842B8"/>
    <w:rsid w:val="0059362F"/>
    <w:rsid w:val="0062319B"/>
    <w:rsid w:val="0065629C"/>
    <w:rsid w:val="00675FD6"/>
    <w:rsid w:val="006841F4"/>
    <w:rsid w:val="00727A5E"/>
    <w:rsid w:val="00796DD9"/>
    <w:rsid w:val="00867DFE"/>
    <w:rsid w:val="008E16A6"/>
    <w:rsid w:val="009723AC"/>
    <w:rsid w:val="00976904"/>
    <w:rsid w:val="009E0C52"/>
    <w:rsid w:val="009F2F0B"/>
    <w:rsid w:val="00A84F73"/>
    <w:rsid w:val="00AB518D"/>
    <w:rsid w:val="00AC4DE7"/>
    <w:rsid w:val="00AE00B2"/>
    <w:rsid w:val="00AE4C30"/>
    <w:rsid w:val="00B36A70"/>
    <w:rsid w:val="00B56744"/>
    <w:rsid w:val="00B90A8F"/>
    <w:rsid w:val="00BF7F12"/>
    <w:rsid w:val="00C31186"/>
    <w:rsid w:val="00C36997"/>
    <w:rsid w:val="00CE40B1"/>
    <w:rsid w:val="00D0167A"/>
    <w:rsid w:val="00D86BCC"/>
    <w:rsid w:val="00D950D4"/>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8</cp:revision>
  <cp:lastPrinted>2016-11-13T01:58:00Z</cp:lastPrinted>
  <dcterms:created xsi:type="dcterms:W3CDTF">2016-11-13T01:19:00Z</dcterms:created>
  <dcterms:modified xsi:type="dcterms:W3CDTF">2016-11-13T01:59:00Z</dcterms:modified>
</cp:coreProperties>
</file>